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235"/>
      </w:tblGrid>
      <w:tr w:rsidR="008173F5" w14:paraId="20FD5E45" w14:textId="77777777" w:rsidTr="004A67D6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14:paraId="6BB3D3F6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CD77701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173F5" w14:paraId="4090E421" w14:textId="77777777" w:rsidTr="004A67D6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14:paraId="33164F1D" w14:textId="77777777" w:rsidR="008173F5" w:rsidRDefault="001F30CE">
            <w:pPr>
              <w:pStyle w:val="Formattext"/>
              <w:spacing w:before="0" w:after="0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"Финансово-хозяйственная деятельность"</w:t>
            </w:r>
          </w:p>
          <w:p w14:paraId="79E5E166" w14:textId="77777777" w:rsidR="008173F5" w:rsidRDefault="001F30CE">
            <w:pPr>
              <w:pStyle w:val="Formattext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6"/>
                <w:szCs w:val="22"/>
              </w:rPr>
              <w:t>ЧОУ ДПО "ПАП"</w:t>
            </w:r>
            <w:r>
              <w:rPr>
                <w:rFonts w:ascii="Arial" w:hAnsi="Arial" w:cs="Arial"/>
                <w:color w:val="000000"/>
              </w:rPr>
              <w:t xml:space="preserve"> является негосударственным образовательным учреждением, в связи с чем не имеет бюджетного финансирования, и вся финансовая деятельность осуществляется на основе оказания платных образовательных услуг.</w:t>
            </w:r>
          </w:p>
          <w:p w14:paraId="03050C68" w14:textId="77777777" w:rsidR="008173F5" w:rsidRDefault="001F30CE">
            <w:pPr>
              <w:pStyle w:val="Formattext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Все средства, полученные </w:t>
            </w:r>
            <w:r>
              <w:rPr>
                <w:rFonts w:ascii="Arial" w:hAnsi="Arial" w:cs="Arial"/>
                <w:color w:val="000000"/>
                <w:sz w:val="26"/>
                <w:szCs w:val="22"/>
              </w:rPr>
              <w:t>ЧОУ ДПО "ПАП"</w:t>
            </w:r>
            <w:r>
              <w:rPr>
                <w:rFonts w:ascii="Arial" w:hAnsi="Arial" w:cs="Arial"/>
                <w:color w:val="000000"/>
              </w:rPr>
              <w:t xml:space="preserve">, расходуются на обеспечение и развитие образовательного процесса. Основные затраты идут на содержание </w:t>
            </w:r>
            <w:r>
              <w:rPr>
                <w:rFonts w:ascii="Arial" w:hAnsi="Arial" w:cs="Arial"/>
                <w:color w:val="000000"/>
                <w:sz w:val="26"/>
                <w:szCs w:val="22"/>
              </w:rPr>
              <w:t>ЧОУ ДПО "ПАП"</w:t>
            </w:r>
            <w:r>
              <w:rPr>
                <w:rFonts w:ascii="Arial" w:hAnsi="Arial" w:cs="Arial"/>
                <w:color w:val="000000"/>
              </w:rPr>
              <w:t>, заработную плату, развитие учебно-материальной базы (компьютеризацию, оснащение учебных кабинетов мебелью, создание и комплектацию методических пособий) и др.</w:t>
            </w:r>
          </w:p>
          <w:p w14:paraId="73B9991E" w14:textId="77777777" w:rsidR="008173F5" w:rsidRDefault="001F30CE">
            <w:pPr>
              <w:pStyle w:val="Formattext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Большое внимание уделяется вопросам перспективы развития </w:t>
            </w:r>
            <w:r>
              <w:rPr>
                <w:rFonts w:ascii="Arial" w:hAnsi="Arial" w:cs="Arial"/>
                <w:color w:val="000000"/>
                <w:sz w:val="26"/>
                <w:szCs w:val="22"/>
              </w:rPr>
              <w:t>ЧОУ ДПО "ПАП"</w:t>
            </w:r>
            <w:r>
              <w:rPr>
                <w:rFonts w:ascii="Arial" w:hAnsi="Arial" w:cs="Arial"/>
                <w:color w:val="000000"/>
              </w:rPr>
              <w:t>, разрабатываются и осваиваются новые инновационные технологии, интеллектуальные работы, осуществляется разработка и внедрение современных методов обучения с использованием информационно-коммуникационных технологий.</w:t>
            </w:r>
          </w:p>
          <w:p w14:paraId="3233FB9A" w14:textId="77777777" w:rsidR="008173F5" w:rsidRDefault="001F30CE">
            <w:pPr>
              <w:pStyle w:val="Formattext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Обновление данных о поступлении финансовых и материальных средств и об их расходовании по итогам финансового года осуществляется по результатам сдачи отчета в установленные органы.</w:t>
            </w:r>
          </w:p>
          <w:p w14:paraId="0F481C7D" w14:textId="51E392A8" w:rsidR="008173F5" w:rsidRDefault="008173F5">
            <w:pPr>
              <w:pStyle w:val="Formattext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14:paraId="57ADBFF4" w14:textId="3D90D9B4" w:rsidR="00A469C7" w:rsidRPr="00DB242C" w:rsidRDefault="00A469C7" w:rsidP="00A469C7">
            <w:pPr>
              <w:pStyle w:val="formattext0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DB242C">
              <w:rPr>
                <w:rFonts w:ascii="Arial" w:hAnsi="Arial" w:cs="Arial"/>
                <w:color w:val="000000" w:themeColor="text1"/>
                <w:highlight w:val="yellow"/>
              </w:rPr>
              <w:t>б) информацию о поступлении финансовых и материальных средств по итогам финансового года;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 xml:space="preserve"> </w:t>
            </w:r>
            <w:r w:rsidRPr="00DB242C">
              <w:rPr>
                <w:rFonts w:ascii="Arial" w:hAnsi="Arial" w:cs="Arial"/>
                <w:color w:val="000000" w:themeColor="text1"/>
                <w:highlight w:val="yellow"/>
              </w:rPr>
              <w:br/>
            </w:r>
          </w:p>
          <w:p w14:paraId="3FA9CD41" w14:textId="77777777" w:rsidR="00A469C7" w:rsidRPr="00DB242C" w:rsidRDefault="00A469C7" w:rsidP="00A469C7">
            <w:pPr>
              <w:pStyle w:val="formattext0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DB242C">
              <w:rPr>
                <w:rFonts w:ascii="Arial" w:hAnsi="Arial" w:cs="Arial"/>
                <w:color w:val="000000" w:themeColor="text1"/>
                <w:highlight w:val="yellow"/>
              </w:rPr>
              <w:t>в) информацию о расходовании финансовых и материальных средств по итогам финансового года;</w:t>
            </w:r>
            <w:r w:rsidRPr="00DB242C">
              <w:rPr>
                <w:rFonts w:ascii="Arial" w:hAnsi="Arial" w:cs="Arial"/>
                <w:color w:val="000000" w:themeColor="text1"/>
                <w:highlight w:val="yellow"/>
              </w:rPr>
              <w:br/>
            </w:r>
          </w:p>
          <w:p w14:paraId="703419BE" w14:textId="77777777" w:rsidR="00A469C7" w:rsidRPr="00DB242C" w:rsidRDefault="00A469C7" w:rsidP="00A469C7">
            <w:pPr>
              <w:pStyle w:val="formattext0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B242C">
              <w:rPr>
                <w:rFonts w:ascii="Arial" w:hAnsi="Arial" w:cs="Arial"/>
                <w:color w:val="000000" w:themeColor="text1"/>
                <w:highlight w:val="yellow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  <w:p w14:paraId="227E05B5" w14:textId="77777777" w:rsidR="00A469C7" w:rsidRDefault="00A469C7">
            <w:pPr>
              <w:pStyle w:val="Formattext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</w:p>
          <w:p w14:paraId="5C799D35" w14:textId="77777777" w:rsidR="008173F5" w:rsidRDefault="008173F5">
            <w:pPr>
              <w:pStyle w:val="Formattext"/>
              <w:spacing w:before="0" w:after="0"/>
              <w:rPr>
                <w:rFonts w:ascii="Arial" w:hAnsi="Arial" w:cs="Arial"/>
                <w:color w:val="000000"/>
              </w:rPr>
            </w:pPr>
          </w:p>
        </w:tc>
      </w:tr>
      <w:tr w:rsidR="008173F5" w14:paraId="70472B75" w14:textId="77777777" w:rsidTr="004A67D6">
        <w:tc>
          <w:tcPr>
            <w:tcW w:w="9235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14:paraId="58E55051" w14:textId="257C05CE" w:rsidR="008173F5" w:rsidRDefault="008173F5">
            <w:pPr>
              <w:pStyle w:val="Formattext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14:paraId="6A10D65A" w14:textId="77777777" w:rsidR="008173F5" w:rsidRDefault="008173F5">
      <w:pPr>
        <w:rPr>
          <w:color w:val="000000"/>
        </w:rPr>
      </w:pPr>
    </w:p>
    <w:sectPr w:rsidR="008173F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BA"/>
    <w:multiLevelType w:val="multilevel"/>
    <w:tmpl w:val="276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9"/>
    <w:rsid w:val="00070375"/>
    <w:rsid w:val="000B7008"/>
    <w:rsid w:val="000D2872"/>
    <w:rsid w:val="00104AF8"/>
    <w:rsid w:val="001240E6"/>
    <w:rsid w:val="001744DB"/>
    <w:rsid w:val="001F30CE"/>
    <w:rsid w:val="00246F6A"/>
    <w:rsid w:val="002C64E4"/>
    <w:rsid w:val="002F4E34"/>
    <w:rsid w:val="00301CAD"/>
    <w:rsid w:val="00310797"/>
    <w:rsid w:val="00323C53"/>
    <w:rsid w:val="003475C5"/>
    <w:rsid w:val="0038612A"/>
    <w:rsid w:val="004664C8"/>
    <w:rsid w:val="00475C4E"/>
    <w:rsid w:val="004927D7"/>
    <w:rsid w:val="004A67D6"/>
    <w:rsid w:val="004B6536"/>
    <w:rsid w:val="00530BEB"/>
    <w:rsid w:val="00547D0A"/>
    <w:rsid w:val="00562506"/>
    <w:rsid w:val="00594D9D"/>
    <w:rsid w:val="005E7185"/>
    <w:rsid w:val="005F4E85"/>
    <w:rsid w:val="00613496"/>
    <w:rsid w:val="00614F7B"/>
    <w:rsid w:val="006D3924"/>
    <w:rsid w:val="006F1C3B"/>
    <w:rsid w:val="00703B0E"/>
    <w:rsid w:val="0072411F"/>
    <w:rsid w:val="00785D64"/>
    <w:rsid w:val="0079038A"/>
    <w:rsid w:val="007965AB"/>
    <w:rsid w:val="00797951"/>
    <w:rsid w:val="008173F5"/>
    <w:rsid w:val="008246F6"/>
    <w:rsid w:val="00890767"/>
    <w:rsid w:val="008C7374"/>
    <w:rsid w:val="00992888"/>
    <w:rsid w:val="009D5FF1"/>
    <w:rsid w:val="009D78DF"/>
    <w:rsid w:val="00A469C7"/>
    <w:rsid w:val="00A51322"/>
    <w:rsid w:val="00AB6CB9"/>
    <w:rsid w:val="00AF723E"/>
    <w:rsid w:val="00BE073E"/>
    <w:rsid w:val="00C14B23"/>
    <w:rsid w:val="00CA0A07"/>
    <w:rsid w:val="00CD6B64"/>
    <w:rsid w:val="00CF4A54"/>
    <w:rsid w:val="00D37436"/>
    <w:rsid w:val="00D92368"/>
    <w:rsid w:val="00D92E60"/>
    <w:rsid w:val="00DA4947"/>
    <w:rsid w:val="00DB242C"/>
    <w:rsid w:val="00DE704D"/>
    <w:rsid w:val="00DE7F91"/>
    <w:rsid w:val="00E11C6B"/>
    <w:rsid w:val="00E42750"/>
    <w:rsid w:val="00E6432F"/>
    <w:rsid w:val="00E95E31"/>
    <w:rsid w:val="00EC5584"/>
    <w:rsid w:val="00F54F8A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87B7"/>
  <w15:chartTrackingRefBased/>
  <w15:docId w15:val="{26AB74A5-9372-4924-A05A-DD4CAC0F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472C4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List Paragraph"/>
    <w:uiPriority w:val="34"/>
    <w:qFormat/>
    <w:pPr>
      <w:ind w:left="720"/>
      <w:contextualSpacing/>
    </w:p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0">
    <w:name w:val="Strong"/>
    <w:basedOn w:val="a0"/>
    <w:uiPriority w:val="22"/>
    <w:qFormat/>
    <w:rPr>
      <w:b/>
      <w:bCs/>
    </w:rPr>
  </w:style>
  <w:style w:type="paragraph" w:customStyle="1" w:styleId="formattext0">
    <w:name w:val="formattext"/>
    <w:basedOn w:val="a"/>
    <w:rsid w:val="00A4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226F-63CF-4CB8-8310-38DAC523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Валентин</dc:creator>
  <cp:lastModifiedBy>79259</cp:lastModifiedBy>
  <cp:revision>2</cp:revision>
  <dcterms:created xsi:type="dcterms:W3CDTF">2022-10-10T12:10:00Z</dcterms:created>
  <dcterms:modified xsi:type="dcterms:W3CDTF">2022-10-10T12:10:00Z</dcterms:modified>
</cp:coreProperties>
</file>